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84C" w:rsidRPr="00D64139" w:rsidRDefault="00A1684C" w:rsidP="00D64139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37ABC550" wp14:editId="53BD5192">
            <wp:simplePos x="0" y="0"/>
            <wp:positionH relativeFrom="column">
              <wp:posOffset>2346960</wp:posOffset>
            </wp:positionH>
            <wp:positionV relativeFrom="paragraph">
              <wp:posOffset>-325120</wp:posOffset>
            </wp:positionV>
            <wp:extent cx="1475740" cy="1141095"/>
            <wp:effectExtent l="0" t="0" r="0" b="1905"/>
            <wp:wrapSquare wrapText="bothSides"/>
            <wp:docPr id="28" name="Picture 28" descr="http://nocistrazivaca.rs/var/nocistrazivaca/storage/images/program/mali-istrazivaci/19076-1-ser-SR/Mali-istrazivaci_light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ocistrazivaca.rs/var/nocistrazivaca/storage/images/program/mali-istrazivaci/19076-1-ser-SR/Mali-istrazivaci_lightbox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139">
        <w:rPr>
          <w:rFonts w:ascii="Comic Sans MS" w:hAnsi="Comic Sans MS"/>
          <w:b/>
        </w:rPr>
        <w:t xml:space="preserve">        </w:t>
      </w:r>
      <w:r w:rsidR="00F67372" w:rsidRPr="00D64139">
        <w:rPr>
          <w:rFonts w:ascii="Comic Sans MS" w:hAnsi="Comic Sans MS"/>
          <w:b/>
          <w:sz w:val="36"/>
          <w:szCs w:val="36"/>
        </w:rPr>
        <w:t xml:space="preserve">Malci </w:t>
      </w:r>
    </w:p>
    <w:p w:rsidR="0073595A" w:rsidRPr="00D64139" w:rsidRDefault="00D64139" w:rsidP="00D64139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D64139">
        <w:rPr>
          <w:rFonts w:ascii="Comic Sans MS" w:hAnsi="Comic Sans MS"/>
          <w:b/>
          <w:sz w:val="36"/>
          <w:szCs w:val="36"/>
        </w:rPr>
        <w:t xml:space="preserve">        </w:t>
      </w:r>
      <w:r w:rsidR="00F67372" w:rsidRPr="00D64139">
        <w:rPr>
          <w:rFonts w:ascii="Comic Sans MS" w:hAnsi="Comic Sans MS"/>
          <w:b/>
          <w:sz w:val="36"/>
          <w:szCs w:val="36"/>
        </w:rPr>
        <w:t>radoznalci</w:t>
      </w:r>
      <w:r w:rsidR="00A1684C" w:rsidRPr="00D64139">
        <w:rPr>
          <w:rFonts w:ascii="Comic Sans MS" w:hAnsi="Comic Sans MS"/>
          <w:b/>
          <w:sz w:val="36"/>
          <w:szCs w:val="36"/>
        </w:rPr>
        <w:t xml:space="preserve"> </w:t>
      </w:r>
    </w:p>
    <w:p w:rsidR="009243D4" w:rsidRDefault="009243D4" w:rsidP="00AC582B"/>
    <w:p w:rsidR="00D64139" w:rsidRDefault="00D64139" w:rsidP="009243D4">
      <w:pPr>
        <w:spacing w:after="0"/>
      </w:pPr>
    </w:p>
    <w:p w:rsidR="009243D4" w:rsidRPr="00D64139" w:rsidRDefault="009243D4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Ciljevi projekta „Malci radoznalci“ su:</w:t>
      </w:r>
    </w:p>
    <w:p w:rsidR="00AC582B" w:rsidRPr="00D64139" w:rsidRDefault="00AC582B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- na zabavan i zanimljiv način upoznati učenike sa sadržajima koje proučava fizika</w:t>
      </w:r>
      <w:r w:rsidR="00D64139">
        <w:rPr>
          <w:rFonts w:ascii="Comic Sans MS" w:hAnsi="Comic Sans MS"/>
          <w:sz w:val="21"/>
          <w:szCs w:val="21"/>
        </w:rPr>
        <w:t>,</w:t>
      </w:r>
    </w:p>
    <w:p w:rsidR="00D64139" w:rsidRDefault="00AC582B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 xml:space="preserve">- motivirati učenike da promatraju i istražuju prirodu i pojave oko sebe s kojima se svakodnevno </w:t>
      </w:r>
      <w:r w:rsidR="00D64139">
        <w:rPr>
          <w:rFonts w:ascii="Comic Sans MS" w:hAnsi="Comic Sans MS"/>
          <w:sz w:val="21"/>
          <w:szCs w:val="21"/>
        </w:rPr>
        <w:t xml:space="preserve">  </w:t>
      </w:r>
    </w:p>
    <w:p w:rsidR="00AC582B" w:rsidRP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  </w:t>
      </w:r>
      <w:r w:rsidR="00AC582B" w:rsidRPr="00D64139">
        <w:rPr>
          <w:rFonts w:ascii="Comic Sans MS" w:hAnsi="Comic Sans MS"/>
          <w:sz w:val="21"/>
          <w:szCs w:val="21"/>
        </w:rPr>
        <w:t>susreću</w:t>
      </w:r>
      <w:r>
        <w:rPr>
          <w:rFonts w:ascii="Comic Sans MS" w:hAnsi="Comic Sans MS"/>
          <w:sz w:val="21"/>
          <w:szCs w:val="21"/>
        </w:rPr>
        <w:t>,</w:t>
      </w:r>
    </w:p>
    <w:p w:rsidR="00AC582B" w:rsidRDefault="00AC582B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- poticanje razvoja znanstvenog načina razmišljanja te</w:t>
      </w:r>
      <w:r w:rsidR="009243D4" w:rsidRPr="00D64139">
        <w:rPr>
          <w:rFonts w:ascii="Comic Sans MS" w:hAnsi="Comic Sans MS"/>
          <w:sz w:val="21"/>
          <w:szCs w:val="21"/>
        </w:rPr>
        <w:t xml:space="preserve"> </w:t>
      </w:r>
      <w:r w:rsidRPr="00D64139">
        <w:rPr>
          <w:rFonts w:ascii="Comic Sans MS" w:hAnsi="Comic Sans MS"/>
          <w:sz w:val="21"/>
          <w:szCs w:val="21"/>
        </w:rPr>
        <w:t>rješavanja problema samostalno i u timu</w:t>
      </w:r>
      <w:r w:rsidR="00D64139">
        <w:rPr>
          <w:rFonts w:ascii="Comic Sans MS" w:hAnsi="Comic Sans MS"/>
          <w:sz w:val="21"/>
          <w:szCs w:val="21"/>
        </w:rPr>
        <w:t>.</w:t>
      </w:r>
    </w:p>
    <w:p w:rsidR="00D64139" w:rsidRP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9243D4" w:rsidRPr="00D64139" w:rsidRDefault="009243D4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Projektom „Malci radoznalci“ vertikalnom se korelacijom povezuju sadržaji u okviru tema iz prirodoslovlja (razredna nastava) te fizike (7. i 8. razred osnovne škole).</w:t>
      </w:r>
    </w:p>
    <w:p w:rsidR="009243D4" w:rsidRPr="00D64139" w:rsidRDefault="009243D4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 xml:space="preserve">Nastavni sadržaji prezentiraju se putem odabranih pokusa pri čemu svaki pokus ima svrhu identificirati predkoncepte kod učenika razredne nastave.  </w:t>
      </w:r>
    </w:p>
    <w:p w:rsidR="009243D4" w:rsidRPr="00D64139" w:rsidRDefault="009243D4" w:rsidP="009243D4">
      <w:pPr>
        <w:spacing w:after="0"/>
        <w:rPr>
          <w:rFonts w:ascii="Comic Sans MS" w:hAnsi="Comic Sans MS"/>
          <w:sz w:val="21"/>
          <w:szCs w:val="21"/>
        </w:rPr>
      </w:pPr>
    </w:p>
    <w:p w:rsidR="009243D4" w:rsidRPr="00D64139" w:rsidRDefault="00AC582B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Učenici viših razreda</w:t>
      </w:r>
      <w:r w:rsidR="009243D4" w:rsidRPr="00D64139">
        <w:rPr>
          <w:rFonts w:ascii="Comic Sans MS" w:hAnsi="Comic Sans MS"/>
          <w:sz w:val="21"/>
          <w:szCs w:val="21"/>
        </w:rPr>
        <w:t xml:space="preserve"> koji su uključeni u projekt</w:t>
      </w:r>
      <w:r w:rsidRPr="00D64139">
        <w:rPr>
          <w:rFonts w:ascii="Comic Sans MS" w:hAnsi="Comic Sans MS"/>
          <w:sz w:val="21"/>
          <w:szCs w:val="21"/>
        </w:rPr>
        <w:t xml:space="preserve"> diskutiraju s malim istraživačima i navode ih na vlastite zaključke. Postavljajući kviz pitanja provjeravaju koliko su znanja mlađi učenici usvojili, dobivaju dojam kako je biti učitelj i svoje iskustvo koriste u daljnjem učenju i radu.</w:t>
      </w:r>
    </w:p>
    <w:p w:rsidR="00AC582B" w:rsidRPr="00D64139" w:rsidRDefault="00AC582B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Malci radoznalci</w:t>
      </w:r>
      <w:r w:rsidR="009243D4" w:rsidRPr="00D64139">
        <w:rPr>
          <w:rFonts w:ascii="Comic Sans MS" w:hAnsi="Comic Sans MS"/>
          <w:sz w:val="21"/>
          <w:szCs w:val="21"/>
        </w:rPr>
        <w:t xml:space="preserve"> (učenici razredne nastave)</w:t>
      </w:r>
      <w:r w:rsidRPr="00D64139">
        <w:rPr>
          <w:rFonts w:ascii="Comic Sans MS" w:hAnsi="Comic Sans MS"/>
          <w:sz w:val="21"/>
          <w:szCs w:val="21"/>
        </w:rPr>
        <w:t xml:space="preserve"> uz pomoć svojih učiteljica izrađuju  plakate o svemu što su naučili i prezentiraju ih u školi kroz izložbu</w:t>
      </w:r>
      <w:r w:rsidR="009243D4" w:rsidRPr="00D64139">
        <w:rPr>
          <w:rFonts w:ascii="Comic Sans MS" w:hAnsi="Comic Sans MS"/>
          <w:sz w:val="21"/>
          <w:szCs w:val="21"/>
        </w:rPr>
        <w:t>.</w:t>
      </w:r>
    </w:p>
    <w:p w:rsidR="009243D4" w:rsidRPr="00D64139" w:rsidRDefault="009243D4" w:rsidP="009243D4">
      <w:pPr>
        <w:spacing w:after="0"/>
        <w:rPr>
          <w:rFonts w:ascii="Comic Sans MS" w:hAnsi="Comic Sans MS"/>
          <w:sz w:val="21"/>
          <w:szCs w:val="21"/>
        </w:rPr>
      </w:pPr>
    </w:p>
    <w:p w:rsidR="009243D4" w:rsidRDefault="009243D4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 xml:space="preserve">Učiteljica fizike i matematike Đurđica Alagić je tijekom prvog obrazovnog razdoblja </w:t>
      </w:r>
      <w:r w:rsidR="009E3025" w:rsidRPr="00D64139">
        <w:rPr>
          <w:rFonts w:ascii="Comic Sans MS" w:hAnsi="Comic Sans MS"/>
          <w:sz w:val="21"/>
          <w:szCs w:val="21"/>
        </w:rPr>
        <w:t>učenike trećih i četvrtih razreda nizom zanimljivih pokusa i razgovorom provela kroz magnetizam i njegova svojstva, njegovu primjenu u svakodnevnom životu, motiviravši ih da postavljaju pitanja i tragaju za odgovorima.</w:t>
      </w:r>
      <w:r w:rsidR="00FE5EF8" w:rsidRPr="00D64139">
        <w:rPr>
          <w:rFonts w:ascii="Comic Sans MS" w:hAnsi="Comic Sans MS"/>
          <w:sz w:val="21"/>
          <w:szCs w:val="21"/>
        </w:rPr>
        <w:t xml:space="preserve"> Učenici se u trećem razredu upoznaju s pojmom magneta, magnetske igle i primjeni kod kompasa, a kroz pokuse koje su radili s učiteljicom Đ. Alagić pronašli su odgovore na pitanja:</w:t>
      </w:r>
    </w:p>
    <w:p w:rsidR="00D64139" w:rsidRP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FE5EF8" w:rsidRDefault="00FE5EF8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1.  Privlači li magnet sve predmete?</w:t>
      </w: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5613325B" wp14:editId="397FB1FD">
            <wp:simplePos x="0" y="0"/>
            <wp:positionH relativeFrom="column">
              <wp:posOffset>1095375</wp:posOffset>
            </wp:positionH>
            <wp:positionV relativeFrom="paragraph">
              <wp:posOffset>129540</wp:posOffset>
            </wp:positionV>
            <wp:extent cx="3592195" cy="2693035"/>
            <wp:effectExtent l="0" t="0" r="8255" b="0"/>
            <wp:wrapSquare wrapText="bothSides"/>
            <wp:docPr id="14" name="Picture 14" descr="C:\Users\Lovorka Krstulović\Pictures\Malci radoznalci 2015.-16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vorka Krstulović\Pictures\Malci radoznalci 2015.-16\IMG_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                     </w:t>
      </w: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D64139">
      <w:pPr>
        <w:spacing w:after="0"/>
        <w:jc w:val="center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           </w:t>
      </w: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D64139" w:rsidRDefault="00D64139" w:rsidP="009243D4">
      <w:pPr>
        <w:spacing w:after="0"/>
        <w:rPr>
          <w:rFonts w:ascii="Comic Sans MS" w:hAnsi="Comic Sans MS"/>
          <w:sz w:val="21"/>
          <w:szCs w:val="21"/>
        </w:rPr>
      </w:pPr>
    </w:p>
    <w:p w:rsidR="000119F8" w:rsidRDefault="000119F8" w:rsidP="009243D4">
      <w:pPr>
        <w:spacing w:after="0"/>
        <w:rPr>
          <w:rFonts w:ascii="Comic Sans MS" w:hAnsi="Comic Sans MS"/>
          <w:sz w:val="21"/>
          <w:szCs w:val="21"/>
        </w:rPr>
      </w:pPr>
    </w:p>
    <w:p w:rsidR="000119F8" w:rsidRDefault="000119F8" w:rsidP="009243D4">
      <w:pPr>
        <w:spacing w:after="0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b/>
          <w:noProof/>
          <w:lang w:eastAsia="hr-HR"/>
        </w:rPr>
        <w:lastRenderedPageBreak/>
        <w:drawing>
          <wp:anchor distT="0" distB="0" distL="114300" distR="114300" simplePos="0" relativeHeight="251693056" behindDoc="1" locked="0" layoutInCell="1" allowOverlap="1" wp14:anchorId="2D1C0BC9" wp14:editId="27FCD6AB">
            <wp:simplePos x="0" y="0"/>
            <wp:positionH relativeFrom="column">
              <wp:posOffset>-480695</wp:posOffset>
            </wp:positionH>
            <wp:positionV relativeFrom="paragraph">
              <wp:posOffset>245745</wp:posOffset>
            </wp:positionV>
            <wp:extent cx="6681470" cy="8909050"/>
            <wp:effectExtent l="0" t="0" r="5080" b="635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1" name="Picture 1" descr="C:\Users\Lovorka Krstulović\Downloads\IMG-201604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vorka Krstulović\Downloads\IMG-20160423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F8" w:rsidRDefault="000119F8" w:rsidP="009243D4">
      <w:pPr>
        <w:spacing w:after="0"/>
        <w:rPr>
          <w:rFonts w:ascii="Comic Sans MS" w:hAnsi="Comic Sans MS"/>
          <w:sz w:val="21"/>
          <w:szCs w:val="21"/>
        </w:rPr>
      </w:pPr>
    </w:p>
    <w:p w:rsidR="00E47CD5" w:rsidRDefault="00E47CD5" w:rsidP="009243D4">
      <w:pPr>
        <w:spacing w:after="0"/>
        <w:rPr>
          <w:rFonts w:ascii="Comic Sans MS" w:hAnsi="Comic Sans MS"/>
          <w:sz w:val="21"/>
          <w:szCs w:val="21"/>
        </w:rPr>
      </w:pPr>
    </w:p>
    <w:p w:rsidR="00FE5EF8" w:rsidRPr="00D64139" w:rsidRDefault="00FE5EF8" w:rsidP="009243D4">
      <w:pPr>
        <w:spacing w:after="0"/>
        <w:rPr>
          <w:rFonts w:ascii="Comic Sans MS" w:hAnsi="Comic Sans MS"/>
          <w:sz w:val="21"/>
          <w:szCs w:val="21"/>
        </w:rPr>
      </w:pPr>
      <w:r w:rsidRPr="00D64139">
        <w:rPr>
          <w:rFonts w:ascii="Comic Sans MS" w:hAnsi="Comic Sans MS"/>
          <w:sz w:val="21"/>
          <w:szCs w:val="21"/>
        </w:rPr>
        <w:t>Evo kako je izgledao radni listić:</w:t>
      </w:r>
    </w:p>
    <w:p w:rsidR="00FE5EF8" w:rsidRDefault="00FE5EF8" w:rsidP="009243D4">
      <w:pPr>
        <w:spacing w:after="0"/>
        <w:rPr>
          <w:rFonts w:ascii="Comic Sans MS" w:hAnsi="Comic Sans MS"/>
          <w:b/>
        </w:rPr>
      </w:pPr>
    </w:p>
    <w:p w:rsidR="00AC582B" w:rsidRDefault="00AC582B" w:rsidP="00AC582B">
      <w:pPr>
        <w:jc w:val="center"/>
        <w:rPr>
          <w:rFonts w:ascii="Jokerman" w:hAnsi="Jokerman"/>
          <w:b/>
          <w:sz w:val="40"/>
          <w:szCs w:val="40"/>
        </w:rPr>
      </w:pPr>
      <w:r w:rsidRPr="007D64FE">
        <w:rPr>
          <w:rFonts w:ascii="Jokerman" w:hAnsi="Jokerman"/>
          <w:b/>
          <w:sz w:val="40"/>
          <w:szCs w:val="40"/>
        </w:rPr>
        <w:t>Magneti</w:t>
      </w:r>
    </w:p>
    <w:p w:rsidR="00AC582B" w:rsidRPr="007D64FE" w:rsidRDefault="00AC582B" w:rsidP="00AC582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ZADATAK: </w:t>
      </w:r>
      <w:r w:rsidRPr="007D64FE">
        <w:rPr>
          <w:rFonts w:ascii="Verdana" w:hAnsi="Verdana"/>
          <w:sz w:val="24"/>
          <w:szCs w:val="24"/>
        </w:rPr>
        <w:t>Ispitaj koje od ovih predmeta magnet privlači, a koje ne privlači.</w:t>
      </w:r>
    </w:p>
    <w:tbl>
      <w:tblPr>
        <w:tblStyle w:val="TableGrid"/>
        <w:tblW w:w="6642" w:type="dxa"/>
        <w:jc w:val="center"/>
        <w:tblLook w:val="04A0" w:firstRow="1" w:lastRow="0" w:firstColumn="1" w:lastColumn="0" w:noHBand="0" w:noVBand="1"/>
      </w:tblPr>
      <w:tblGrid>
        <w:gridCol w:w="2575"/>
        <w:gridCol w:w="1987"/>
        <w:gridCol w:w="2080"/>
      </w:tblGrid>
      <w:tr w:rsidR="00AC582B" w:rsidTr="000119F8">
        <w:trPr>
          <w:trHeight w:val="410"/>
          <w:jc w:val="center"/>
        </w:trPr>
        <w:tc>
          <w:tcPr>
            <w:tcW w:w="2575" w:type="dxa"/>
            <w:vAlign w:val="center"/>
          </w:tcPr>
          <w:p w:rsidR="00AC582B" w:rsidRPr="007D64FE" w:rsidRDefault="00AC582B" w:rsidP="00F51FF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PREDMET </w:t>
            </w:r>
          </w:p>
        </w:tc>
        <w:tc>
          <w:tcPr>
            <w:tcW w:w="1987" w:type="dxa"/>
            <w:vAlign w:val="center"/>
          </w:tcPr>
          <w:p w:rsidR="00AC582B" w:rsidRPr="007D64FE" w:rsidRDefault="00AC582B" w:rsidP="00F51FF4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7D64FE">
              <w:rPr>
                <w:rFonts w:ascii="Verdana" w:hAnsi="Verdana"/>
                <w:b/>
                <w:sz w:val="24"/>
                <w:szCs w:val="24"/>
              </w:rPr>
              <w:t>PRIVLA</w:t>
            </w:r>
            <w:r w:rsidRPr="007D64FE">
              <w:rPr>
                <w:rFonts w:ascii="Verdana" w:hAnsi="Verdana" w:cs="Times New Roman"/>
                <w:b/>
                <w:sz w:val="24"/>
                <w:szCs w:val="24"/>
              </w:rPr>
              <w:t>ČI</w:t>
            </w:r>
          </w:p>
        </w:tc>
        <w:tc>
          <w:tcPr>
            <w:tcW w:w="2080" w:type="dxa"/>
            <w:vAlign w:val="center"/>
          </w:tcPr>
          <w:p w:rsidR="00AC582B" w:rsidRPr="007D64FE" w:rsidRDefault="00AC582B" w:rsidP="00F51FF4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7D64FE">
              <w:rPr>
                <w:rFonts w:ascii="Verdana" w:hAnsi="Verdana"/>
                <w:b/>
                <w:sz w:val="24"/>
                <w:szCs w:val="24"/>
              </w:rPr>
              <w:t>NE PRIVLA</w:t>
            </w:r>
            <w:r w:rsidRPr="007D64FE">
              <w:rPr>
                <w:rFonts w:ascii="Verdana" w:hAnsi="Verdana" w:cs="Times New Roman"/>
                <w:b/>
                <w:sz w:val="24"/>
                <w:szCs w:val="24"/>
              </w:rPr>
              <w:t>ČI</w:t>
            </w: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556F265" wp14:editId="639DED1F">
                  <wp:extent cx="600075" cy="619081"/>
                  <wp:effectExtent l="0" t="0" r="0" b="0"/>
                  <wp:docPr id="2" name="Picture 2" descr="Slikovni rezultat za 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87" cy="62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  <w:vAlign w:val="center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C9EB5B3" wp14:editId="2FAD5C09">
                  <wp:extent cx="819150" cy="317556"/>
                  <wp:effectExtent l="0" t="0" r="0" b="6350"/>
                  <wp:docPr id="3" name="Picture 3" descr="https://mediaserver.berner.eu/External/XXL/35140%5bTIF%5d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server.berner.eu/External/XXL/35140%5bTIF%5d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977" cy="32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  <w:vAlign w:val="center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8B08E1A" wp14:editId="18484434">
                  <wp:extent cx="523875" cy="523875"/>
                  <wp:effectExtent l="0" t="0" r="9525" b="9525"/>
                  <wp:docPr id="4" name="Picture 4" descr="Slikovni rezultat z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76D40AE" wp14:editId="2557191F">
                  <wp:extent cx="628650" cy="605707"/>
                  <wp:effectExtent l="0" t="0" r="0" b="4445"/>
                  <wp:docPr id="5" name="Picture 5" descr="http://www.hnb.hr/novcan/kovanice/slike-kovanice/1kuna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nb.hr/novcan/kovanice/slike-kovanice/1kuna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96B7FCC" wp14:editId="4C127E2A">
                  <wp:extent cx="533400" cy="533400"/>
                  <wp:effectExtent l="0" t="0" r="0" b="0"/>
                  <wp:docPr id="6" name="Picture 6" descr="http://www.hnb.hr/novcan/kovanice/slike-kovanice/2lipe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hnb.hr/novcan/kovanice/slike-kovanice/2lipe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C7EEEEA" wp14:editId="2CA08929">
                  <wp:extent cx="504825" cy="509103"/>
                  <wp:effectExtent l="0" t="0" r="0" b="5715"/>
                  <wp:docPr id="7" name="Picture 7" descr="http://www.hnb.hr/novcan/kovanice/slike-kovanice/10lipa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nb.hr/novcan/kovanice/slike-kovanice/10lipa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89" cy="5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5BAB101" wp14:editId="0625354E">
                  <wp:extent cx="552450" cy="552450"/>
                  <wp:effectExtent l="0" t="0" r="0" b="0"/>
                  <wp:docPr id="8" name="Picture 8" descr="50 lipa - 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0 lipa - 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C7A9ED1" wp14:editId="672B9B94">
                  <wp:extent cx="600075" cy="600075"/>
                  <wp:effectExtent l="0" t="0" r="9525" b="9525"/>
                  <wp:docPr id="9" name="Picture 9" descr="https://s3-eu-west-1.amazonaws.com/ceneje/www/images/products/mother/1024/1120/112098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3-eu-west-1.amazonaws.com/ceneje/www/images/products/mother/1024/1120/112098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EFC6CF0" wp14:editId="04EBE372">
                  <wp:extent cx="723900" cy="593598"/>
                  <wp:effectExtent l="0" t="0" r="0" b="0"/>
                  <wp:docPr id="10" name="Picture 10" descr="http://pletikosa.hr/slike/Papir_trgovacki_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letikosa.hr/slike/Papir_trgovacki_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89" cy="5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8813EFD" wp14:editId="415A610D">
                  <wp:extent cx="742950" cy="615162"/>
                  <wp:effectExtent l="0" t="0" r="0" b="0"/>
                  <wp:docPr id="11" name="Picture 11" descr="http://www.drvenarija-pospaic.hr/Portals/0/drvno-galanterijski/podrum_vrt/pluteni-cep-za-bo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drvenarija-pospaic.hr/Portals/0/drvno-galanterijski/podrum_vrt/pluteni-cep-za-bo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70" cy="61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34A1434" wp14:editId="0BF5D8A0">
                  <wp:extent cx="581025" cy="581025"/>
                  <wp:effectExtent l="0" t="0" r="9525" b="9525"/>
                  <wp:docPr id="12" name="Picture 12" descr="http://www.proming-hch.hr/include/images/proizvodi/2932/velika/spajalic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proming-hch.hr/include/images/proizvodi/2932/velika/spajalic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rFonts w:ascii="Jokerman" w:hAnsi="Jokerman"/>
                <w:b/>
                <w:sz w:val="40"/>
                <w:szCs w:val="4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1841B68" wp14:editId="741C6834">
                  <wp:extent cx="917574" cy="688181"/>
                  <wp:effectExtent l="0" t="0" r="0" b="0"/>
                  <wp:docPr id="13" name="Picture 13" descr="http://i01.i.aliimg.com/photo/v1/143422191/Plastic_Bottles_Ca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01.i.aliimg.com/photo/v1/143422191/Plastic_Bottles_Ca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19286" cy="68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  <w:tr w:rsidR="00AC582B" w:rsidTr="000119F8">
        <w:trPr>
          <w:trHeight w:val="533"/>
          <w:jc w:val="center"/>
        </w:trPr>
        <w:tc>
          <w:tcPr>
            <w:tcW w:w="2575" w:type="dxa"/>
          </w:tcPr>
          <w:p w:rsidR="00AC582B" w:rsidRDefault="00AC582B" w:rsidP="00F51FF4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0D683A9" wp14:editId="4085AC1B">
                  <wp:extent cx="657225" cy="657225"/>
                  <wp:effectExtent l="0" t="0" r="9525" b="9525"/>
                  <wp:docPr id="15" name="Picture 15" descr="http://www.formdis.com/images/bakalit_dugme_1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formdis.com/images/bakalit_dugme_1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  <w:tc>
          <w:tcPr>
            <w:tcW w:w="2080" w:type="dxa"/>
          </w:tcPr>
          <w:p w:rsidR="00AC582B" w:rsidRDefault="00AC582B" w:rsidP="00F51FF4">
            <w:pPr>
              <w:rPr>
                <w:rFonts w:ascii="Jokerman" w:hAnsi="Jokerman"/>
                <w:b/>
                <w:sz w:val="40"/>
                <w:szCs w:val="40"/>
              </w:rPr>
            </w:pPr>
          </w:p>
        </w:tc>
      </w:tr>
    </w:tbl>
    <w:p w:rsidR="00FE5EF8" w:rsidRDefault="00FE5EF8" w:rsidP="00AC582B">
      <w:pPr>
        <w:rPr>
          <w:rFonts w:ascii="Comic Sans MS" w:hAnsi="Comic Sans MS"/>
        </w:rPr>
      </w:pPr>
    </w:p>
    <w:p w:rsidR="00D64139" w:rsidRDefault="00E47CD5" w:rsidP="00AC582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01CD9BF7" wp14:editId="47E5060E">
            <wp:simplePos x="0" y="0"/>
            <wp:positionH relativeFrom="column">
              <wp:posOffset>3097530</wp:posOffset>
            </wp:positionH>
            <wp:positionV relativeFrom="paragraph">
              <wp:posOffset>2784475</wp:posOffset>
            </wp:positionV>
            <wp:extent cx="3326765" cy="2494280"/>
            <wp:effectExtent l="0" t="0" r="6985" b="1270"/>
            <wp:wrapSquare wrapText="bothSides"/>
            <wp:docPr id="16" name="Picture 16" descr="C:\Users\Lovorka Krstulović\Pictures\Malci radoznalci 2015.-16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vorka Krstulović\Pictures\Malci radoznalci 2015.-16\IMG_2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27F1CC98" wp14:editId="0242B87E">
            <wp:simplePos x="0" y="0"/>
            <wp:positionH relativeFrom="column">
              <wp:posOffset>3095625</wp:posOffset>
            </wp:positionH>
            <wp:positionV relativeFrom="paragraph">
              <wp:posOffset>-92075</wp:posOffset>
            </wp:positionV>
            <wp:extent cx="3329305" cy="2495550"/>
            <wp:effectExtent l="0" t="0" r="4445" b="0"/>
            <wp:wrapSquare wrapText="bothSides"/>
            <wp:docPr id="19" name="Picture 19" descr="C:\Users\Lovorka Krstulović\Pictures\Malci radoznalci 2015.-16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vorka Krstulović\Pictures\Malci radoznalci 2015.-16\IMG_2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54AC7903" wp14:editId="77AB4D9E">
            <wp:simplePos x="0" y="0"/>
            <wp:positionH relativeFrom="column">
              <wp:posOffset>-442595</wp:posOffset>
            </wp:positionH>
            <wp:positionV relativeFrom="paragraph">
              <wp:posOffset>-92075</wp:posOffset>
            </wp:positionV>
            <wp:extent cx="3328670" cy="2495550"/>
            <wp:effectExtent l="0" t="0" r="5080" b="0"/>
            <wp:wrapSquare wrapText="bothSides"/>
            <wp:docPr id="17" name="Picture 17" descr="C:\Users\Lovorka Krstulović\Pictures\Malci radoznalci 2015.-16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vorka Krstulović\Pictures\Malci radoznalci 2015.-16\IMG_2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39" w:rsidRDefault="000119F8" w:rsidP="00AC582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706AF687" wp14:editId="52808803">
            <wp:simplePos x="0" y="0"/>
            <wp:positionH relativeFrom="column">
              <wp:posOffset>-490220</wp:posOffset>
            </wp:positionH>
            <wp:positionV relativeFrom="paragraph">
              <wp:posOffset>29845</wp:posOffset>
            </wp:positionV>
            <wp:extent cx="3324225" cy="2491105"/>
            <wp:effectExtent l="0" t="0" r="9525" b="4445"/>
            <wp:wrapSquare wrapText="bothSides"/>
            <wp:docPr id="23" name="Picture 23" descr="C:\Users\Lovorka Krstulović\Pictures\Malci radoznalci 2015.-16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vorka Krstulović\Pictures\Malci radoznalci 2015.-16\IMG_2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39" w:rsidRDefault="000119F8" w:rsidP="00AC582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79A8238B" wp14:editId="42688DA6">
            <wp:simplePos x="0" y="0"/>
            <wp:positionH relativeFrom="column">
              <wp:posOffset>700405</wp:posOffset>
            </wp:positionH>
            <wp:positionV relativeFrom="paragraph">
              <wp:posOffset>334010</wp:posOffset>
            </wp:positionV>
            <wp:extent cx="4591050" cy="3441065"/>
            <wp:effectExtent l="0" t="0" r="0" b="6985"/>
            <wp:wrapSquare wrapText="bothSides"/>
            <wp:docPr id="20" name="Picture 20" descr="C:\Users\Lovorka Krstulović\Pictures\Malci radoznalci 2015.-16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vorka Krstulović\Pictures\Malci radoznalci 2015.-16\IMG_2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0119F8" w:rsidP="000119F8">
      <w:pPr>
        <w:tabs>
          <w:tab w:val="left" w:pos="724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D64139" w:rsidRDefault="00D64139" w:rsidP="00AC582B">
      <w:pPr>
        <w:rPr>
          <w:rFonts w:ascii="Comic Sans MS" w:hAnsi="Comic Sans MS"/>
        </w:rPr>
      </w:pPr>
    </w:p>
    <w:p w:rsidR="00FE5EF8" w:rsidRDefault="00FE5EF8" w:rsidP="00AC582B">
      <w:pPr>
        <w:rPr>
          <w:rFonts w:ascii="Comic Sans MS" w:hAnsi="Comic Sans MS"/>
        </w:rPr>
      </w:pPr>
      <w:r w:rsidRPr="00FE5EF8">
        <w:rPr>
          <w:rFonts w:ascii="Comic Sans MS" w:hAnsi="Comic Sans MS"/>
        </w:rPr>
        <w:t>2.</w:t>
      </w:r>
      <w:r>
        <w:rPr>
          <w:rFonts w:ascii="Comic Sans MS" w:hAnsi="Comic Sans MS"/>
        </w:rPr>
        <w:t xml:space="preserve">  Privlači li magnet željezo ili željezo privlači magnet?</w:t>
      </w:r>
    </w:p>
    <w:p w:rsidR="00FE5EF8" w:rsidRDefault="00FE5EF8" w:rsidP="00AC582B">
      <w:pPr>
        <w:rPr>
          <w:rFonts w:ascii="Comic Sans MS" w:hAnsi="Comic Sans MS"/>
        </w:rPr>
      </w:pPr>
      <w:r>
        <w:rPr>
          <w:rFonts w:ascii="Comic Sans MS" w:hAnsi="Comic Sans MS"/>
        </w:rPr>
        <w:t>3.  Djeluje li magnet na predmete i preko papira?</w:t>
      </w:r>
    </w:p>
    <w:p w:rsidR="000119F8" w:rsidRDefault="000119F8" w:rsidP="00AC582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0651F024" wp14:editId="10765A2A">
            <wp:simplePos x="0" y="0"/>
            <wp:positionH relativeFrom="column">
              <wp:posOffset>2986405</wp:posOffset>
            </wp:positionH>
            <wp:positionV relativeFrom="paragraph">
              <wp:posOffset>109855</wp:posOffset>
            </wp:positionV>
            <wp:extent cx="3010535" cy="2257425"/>
            <wp:effectExtent l="0" t="0" r="0" b="9525"/>
            <wp:wrapSquare wrapText="bothSides"/>
            <wp:docPr id="22" name="Picture 22" descr="C:\Users\Lovorka Krstulović\Pictures\Malci radoznalci 2015.-16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vorka Krstulović\Pictures\Malci radoznalci 2015.-16\IMG_27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543D30CB" wp14:editId="4A85B3DD">
            <wp:simplePos x="0" y="0"/>
            <wp:positionH relativeFrom="column">
              <wp:posOffset>-233045</wp:posOffset>
            </wp:positionH>
            <wp:positionV relativeFrom="paragraph">
              <wp:posOffset>110490</wp:posOffset>
            </wp:positionV>
            <wp:extent cx="3009900" cy="2256155"/>
            <wp:effectExtent l="0" t="0" r="0" b="0"/>
            <wp:wrapSquare wrapText="bothSides"/>
            <wp:docPr id="21" name="Picture 21" descr="C:\Users\Lovorka Krstulović\Pictures\Malci radoznalci 2015.-16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vorka Krstulović\Pictures\Malci radoznalci 2015.-16\IMG_27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F8" w:rsidRDefault="00FE5EF8" w:rsidP="00AC582B">
      <w:pPr>
        <w:rPr>
          <w:rFonts w:ascii="Comic Sans MS" w:hAnsi="Comic Sans MS"/>
        </w:rPr>
      </w:pPr>
      <w:r>
        <w:rPr>
          <w:rFonts w:ascii="Comic Sans MS" w:hAnsi="Comic Sans MS"/>
        </w:rPr>
        <w:t>4.  Što će se dogoditi ako približavamo dva magneta jedan prema drugom? Zašto?</w:t>
      </w:r>
    </w:p>
    <w:p w:rsidR="000119F8" w:rsidRDefault="000119F8" w:rsidP="00AC582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92032" behindDoc="0" locked="0" layoutInCell="1" allowOverlap="1" wp14:anchorId="02E1CD83" wp14:editId="2B95C7A0">
            <wp:simplePos x="0" y="0"/>
            <wp:positionH relativeFrom="column">
              <wp:posOffset>971550</wp:posOffset>
            </wp:positionH>
            <wp:positionV relativeFrom="paragraph">
              <wp:posOffset>2600960</wp:posOffset>
            </wp:positionV>
            <wp:extent cx="3441065" cy="2580005"/>
            <wp:effectExtent l="0" t="0" r="6985" b="0"/>
            <wp:wrapSquare wrapText="bothSides"/>
            <wp:docPr id="27" name="Picture 27" descr="C:\Users\Lovorka Krstulović\Pictures\Malci radoznalci 2015.-16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vorka Krstulović\Pictures\Malci radoznalci 2015.-16\IMG_27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89984" behindDoc="0" locked="0" layoutInCell="1" allowOverlap="1" wp14:anchorId="6353E8D1" wp14:editId="251790FD">
            <wp:simplePos x="0" y="0"/>
            <wp:positionH relativeFrom="column">
              <wp:posOffset>2981960</wp:posOffset>
            </wp:positionH>
            <wp:positionV relativeFrom="paragraph">
              <wp:posOffset>113030</wp:posOffset>
            </wp:positionV>
            <wp:extent cx="3066415" cy="2298700"/>
            <wp:effectExtent l="0" t="0" r="635" b="6350"/>
            <wp:wrapSquare wrapText="bothSides"/>
            <wp:docPr id="26" name="Picture 26" descr="C:\Users\Lovorka Krstulović\Pictures\Malci radoznalci 2015.-16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vorka Krstulović\Pictures\Malci radoznalci 2015.-16\IMG_27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14220571" wp14:editId="7837771F">
            <wp:simplePos x="0" y="0"/>
            <wp:positionH relativeFrom="column">
              <wp:posOffset>-347345</wp:posOffset>
            </wp:positionH>
            <wp:positionV relativeFrom="paragraph">
              <wp:posOffset>90170</wp:posOffset>
            </wp:positionV>
            <wp:extent cx="3124200" cy="2341880"/>
            <wp:effectExtent l="0" t="0" r="0" b="1270"/>
            <wp:wrapSquare wrapText="bothSides"/>
            <wp:docPr id="25" name="Picture 25" descr="C:\Users\Lovorka Krstulović\Pictures\Malci radoznalci 2015.-16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vorka Krstulović\Pictures\Malci radoznalci 2015.-16\IMG_27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AC582B">
      <w:pPr>
        <w:rPr>
          <w:rFonts w:ascii="Comic Sans MS" w:hAnsi="Comic Sans MS"/>
        </w:rPr>
      </w:pPr>
    </w:p>
    <w:p w:rsidR="000119F8" w:rsidRDefault="000119F8" w:rsidP="000119F8">
      <w:pPr>
        <w:spacing w:after="0"/>
        <w:rPr>
          <w:rFonts w:ascii="Comic Sans MS" w:hAnsi="Comic Sans MS"/>
        </w:rPr>
      </w:pPr>
    </w:p>
    <w:p w:rsidR="00FE5EF8" w:rsidRDefault="00FE5EF8" w:rsidP="00E47CD5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5.  Što ste dosada naučili o kompasu?</w:t>
      </w:r>
      <w:r w:rsidR="000119F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Zašto igla u kompasu uvijek pokazuje isti smjer?</w:t>
      </w:r>
      <w:bookmarkStart w:id="0" w:name="_GoBack"/>
      <w:bookmarkEnd w:id="0"/>
    </w:p>
    <w:p w:rsidR="00F67372" w:rsidRPr="00F67372" w:rsidRDefault="00F67372" w:rsidP="00F67372">
      <w:pPr>
        <w:rPr>
          <w:rFonts w:ascii="Comic Sans MS" w:hAnsi="Comic Sans MS"/>
          <w:b/>
        </w:rPr>
      </w:pPr>
    </w:p>
    <w:sectPr w:rsidR="00F67372" w:rsidRPr="00F67372" w:rsidSect="000119F8">
      <w:pgSz w:w="11906" w:h="16838"/>
      <w:pgMar w:top="851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72"/>
    <w:rsid w:val="000119F8"/>
    <w:rsid w:val="001E4BD7"/>
    <w:rsid w:val="0073595A"/>
    <w:rsid w:val="009243D4"/>
    <w:rsid w:val="009E3025"/>
    <w:rsid w:val="00A1684C"/>
    <w:rsid w:val="00AC582B"/>
    <w:rsid w:val="00C66752"/>
    <w:rsid w:val="00D64139"/>
    <w:rsid w:val="00DD018B"/>
    <w:rsid w:val="00E47CD5"/>
    <w:rsid w:val="00F67372"/>
    <w:rsid w:val="00FE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5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C58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5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C5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Krstulović</dc:creator>
  <cp:lastModifiedBy>Lovorka Krstulović</cp:lastModifiedBy>
  <cp:revision>1</cp:revision>
  <dcterms:created xsi:type="dcterms:W3CDTF">2016-04-24T09:38:00Z</dcterms:created>
  <dcterms:modified xsi:type="dcterms:W3CDTF">2016-04-24T11:53:00Z</dcterms:modified>
</cp:coreProperties>
</file>