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97" w:rsidRPr="009046ED" w:rsidRDefault="00692697" w:rsidP="009046ED">
      <w:pPr>
        <w:pStyle w:val="NoSpacing"/>
        <w:rPr>
          <w:b/>
        </w:rPr>
      </w:pPr>
      <w:bookmarkStart w:id="0" w:name="_GoBack"/>
      <w:bookmarkEnd w:id="0"/>
      <w:r w:rsidRPr="009046ED">
        <w:rPr>
          <w:b/>
        </w:rPr>
        <w:t>OŠ MERTOJAK</w:t>
      </w:r>
    </w:p>
    <w:p w:rsidR="00692697" w:rsidRPr="009046ED" w:rsidRDefault="00692697" w:rsidP="009046ED">
      <w:pPr>
        <w:pStyle w:val="NoSpacing"/>
        <w:rPr>
          <w:b/>
        </w:rPr>
      </w:pPr>
      <w:r w:rsidRPr="009046ED">
        <w:rPr>
          <w:b/>
        </w:rPr>
        <w:t>Doverska 44</w:t>
      </w:r>
    </w:p>
    <w:p w:rsidR="00390271" w:rsidRPr="009046ED" w:rsidRDefault="00692697" w:rsidP="009046ED">
      <w:pPr>
        <w:pStyle w:val="NoSpacing"/>
        <w:rPr>
          <w:b/>
        </w:rPr>
      </w:pPr>
      <w:r w:rsidRPr="009046ED">
        <w:rPr>
          <w:b/>
        </w:rPr>
        <w:t>21000 Split</w:t>
      </w:r>
    </w:p>
    <w:p w:rsidR="00692697" w:rsidRDefault="00390271" w:rsidP="009046ED">
      <w:pPr>
        <w:pStyle w:val="NoSpacing"/>
      </w:pPr>
      <w:r w:rsidRPr="009046ED">
        <w:rPr>
          <w:b/>
        </w:rPr>
        <w:t>U Splitu 3. listopada 2018.</w:t>
      </w:r>
    </w:p>
    <w:p w:rsidR="00896F98" w:rsidRDefault="00896F98" w:rsidP="008D0430">
      <w:pPr>
        <w:jc w:val="center"/>
        <w:rPr>
          <w:b/>
        </w:rPr>
      </w:pPr>
    </w:p>
    <w:p w:rsidR="00692697" w:rsidRPr="004D3CDA" w:rsidRDefault="00692697" w:rsidP="008D0430">
      <w:pPr>
        <w:jc w:val="center"/>
        <w:rPr>
          <w:b/>
        </w:rPr>
      </w:pPr>
      <w:r w:rsidRPr="004D3CDA">
        <w:rPr>
          <w:b/>
        </w:rPr>
        <w:t xml:space="preserve">ZAPISNIK SA SASTANKA VIJEĆA RODITELJA OŠ </w:t>
      </w:r>
      <w:r>
        <w:rPr>
          <w:b/>
        </w:rPr>
        <w:t>„</w:t>
      </w:r>
      <w:r w:rsidRPr="004D3CDA">
        <w:rPr>
          <w:b/>
        </w:rPr>
        <w:t>MERTOJAK</w:t>
      </w:r>
      <w:r>
        <w:rPr>
          <w:b/>
        </w:rPr>
        <w:t>“</w:t>
      </w:r>
    </w:p>
    <w:p w:rsidR="00692697" w:rsidRDefault="00692697" w:rsidP="00692697">
      <w:r>
        <w:t xml:space="preserve">Sastanak Vijeća roditelja održan je 3. listopada 2018. u 18.00 sati. </w:t>
      </w:r>
    </w:p>
    <w:p w:rsidR="00692697" w:rsidRDefault="00692697" w:rsidP="00692697">
      <w:r>
        <w:t>Sastanak je otvorila ravnateljica Ines Budić u prisustvu psihologinje Nade Šalinović i pedagoginje Andree Trutanić.</w:t>
      </w:r>
    </w:p>
    <w:p w:rsidR="00692697" w:rsidRDefault="00692697" w:rsidP="00692697">
      <w:r>
        <w:t>Na prijedlog ravnateljice jednoglasno su usvojene sljedeće točke dnevnog reda:</w:t>
      </w:r>
    </w:p>
    <w:p w:rsidR="00BD4F40" w:rsidRDefault="00C40DC6" w:rsidP="00692697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Izvješće o radu u protekloj školskoj godini </w:t>
      </w:r>
    </w:p>
    <w:p w:rsidR="00692697" w:rsidRDefault="00692697" w:rsidP="00692697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Kurikulum škole za 2018./2019. </w:t>
      </w:r>
    </w:p>
    <w:p w:rsidR="002F682F" w:rsidRDefault="00692697" w:rsidP="00692697">
      <w:pPr>
        <w:pStyle w:val="ListParagraph"/>
        <w:numPr>
          <w:ilvl w:val="0"/>
          <w:numId w:val="3"/>
        </w:numPr>
        <w:spacing w:after="200" w:line="276" w:lineRule="auto"/>
      </w:pPr>
      <w:r>
        <w:t>Godišnji plan i program za 2018./2019.</w:t>
      </w:r>
    </w:p>
    <w:p w:rsidR="00692697" w:rsidRDefault="00C40DC6" w:rsidP="00692697">
      <w:pPr>
        <w:pStyle w:val="ListParagraph"/>
        <w:numPr>
          <w:ilvl w:val="0"/>
          <w:numId w:val="3"/>
        </w:numPr>
        <w:spacing w:after="200" w:line="276" w:lineRule="auto"/>
      </w:pPr>
      <w:r w:rsidRPr="00C40DC6">
        <w:t xml:space="preserve"> </w:t>
      </w:r>
      <w:r>
        <w:t>Izbor novog predsjednika/ce Vijeća roditelja</w:t>
      </w:r>
    </w:p>
    <w:p w:rsidR="002F682F" w:rsidRDefault="002F682F" w:rsidP="00692697">
      <w:pPr>
        <w:pStyle w:val="ListParagraph"/>
        <w:numPr>
          <w:ilvl w:val="0"/>
          <w:numId w:val="3"/>
        </w:numPr>
        <w:spacing w:after="200" w:line="276" w:lineRule="auto"/>
      </w:pPr>
      <w:r>
        <w:t>Odabir osiguranja za učenike</w:t>
      </w:r>
    </w:p>
    <w:p w:rsidR="00692697" w:rsidRDefault="00692697" w:rsidP="00692697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Razno </w:t>
      </w:r>
    </w:p>
    <w:p w:rsidR="00692697" w:rsidRDefault="00692697" w:rsidP="00692697">
      <w:pPr>
        <w:pStyle w:val="ListParagraph"/>
      </w:pPr>
    </w:p>
    <w:p w:rsidR="004827B3" w:rsidRDefault="00692697" w:rsidP="00692697">
      <w:pPr>
        <w:pStyle w:val="ListParagraph"/>
        <w:numPr>
          <w:ilvl w:val="0"/>
          <w:numId w:val="4"/>
        </w:numPr>
        <w:spacing w:after="200" w:line="276" w:lineRule="auto"/>
      </w:pPr>
      <w:r>
        <w:t>Uvodni govor održao je gospodin Jakov Bočina, predsjednik</w:t>
      </w:r>
      <w:r w:rsidR="008D0430">
        <w:t xml:space="preserve"> prošlogodišnjeg</w:t>
      </w:r>
      <w:r>
        <w:t xml:space="preserve"> Vijeća roditelja. Istaknuo je veliki napreda</w:t>
      </w:r>
      <w:r w:rsidR="005E24EE">
        <w:t>k i dobru suradnju s Gradom koja</w:t>
      </w:r>
      <w:r>
        <w:t xml:space="preserve"> je postignut</w:t>
      </w:r>
      <w:r w:rsidR="005E24EE">
        <w:t>a</w:t>
      </w:r>
      <w:r>
        <w:t xml:space="preserve"> u prošloj školskoj godini pa je tako </w:t>
      </w:r>
      <w:r w:rsidR="006574A5">
        <w:t>napravljena nova regulacija i izgradnja uzdignutog pješa</w:t>
      </w:r>
      <w:r w:rsidR="009078E4">
        <w:t>čkog prelaza u Ostravskoj ulici. Ista</w:t>
      </w:r>
      <w:r w:rsidR="006574A5">
        <w:t xml:space="preserve"> je treća u nizu</w:t>
      </w:r>
      <w:r w:rsidR="009078E4">
        <w:t xml:space="preserve"> </w:t>
      </w:r>
      <w:r w:rsidR="006574A5">
        <w:t>( nova regulacija Biogradske, Rovinjske,</w:t>
      </w:r>
      <w:r w:rsidR="00FB0C40">
        <w:t xml:space="preserve"> </w:t>
      </w:r>
      <w:r w:rsidR="006574A5">
        <w:t>Stonske i Ž</w:t>
      </w:r>
      <w:r w:rsidR="009078E4">
        <w:t xml:space="preserve">njanske ulice </w:t>
      </w:r>
      <w:r w:rsidR="006574A5">
        <w:t xml:space="preserve">te zahvat na dijelu Doverske ulice uz samu školu) </w:t>
      </w:r>
      <w:r w:rsidR="009078E4">
        <w:t xml:space="preserve">koja je riješena </w:t>
      </w:r>
      <w:r w:rsidR="006574A5">
        <w:t>u posl</w:t>
      </w:r>
      <w:r w:rsidR="00FB0C40">
        <w:t>jednje tri godine na inicijativu Vijeća roditelja. Također na inicijativu Vijeća roditelja i ravnateljice škole održana su i dva sastanka s pročelnikom Grada Split</w:t>
      </w:r>
      <w:r w:rsidR="00632856">
        <w:t xml:space="preserve">a za društvene djelatnosti </w:t>
      </w:r>
      <w:r w:rsidR="00FB0C40">
        <w:t>s naglaskom na probleme oko izgradnje školske</w:t>
      </w:r>
      <w:r w:rsidR="004827B3">
        <w:t xml:space="preserve"> športske</w:t>
      </w:r>
      <w:r w:rsidR="00FB0C40">
        <w:t xml:space="preserve"> dvorane o čemu se raspravljalo i na Gradskom vijeću</w:t>
      </w:r>
      <w:r w:rsidR="004827B3">
        <w:t xml:space="preserve">. </w:t>
      </w:r>
    </w:p>
    <w:p w:rsidR="00692697" w:rsidRDefault="00692697" w:rsidP="004827B3">
      <w:pPr>
        <w:pStyle w:val="ListParagraph"/>
        <w:spacing w:after="200" w:line="276" w:lineRule="auto"/>
      </w:pPr>
      <w:r>
        <w:t>No, i dalje postoji problem pristupa djece školi</w:t>
      </w:r>
      <w:r w:rsidR="0040610F">
        <w:t xml:space="preserve"> te je organiziran sastanak s predsjednicima Gradskog kotara kako bi se navedeni problem uspješno riješio.</w:t>
      </w:r>
    </w:p>
    <w:p w:rsidR="0040610F" w:rsidRDefault="0040610F" w:rsidP="009046ED">
      <w:pPr>
        <w:pStyle w:val="ListParagraph"/>
        <w:spacing w:after="200" w:line="276" w:lineRule="auto"/>
      </w:pPr>
      <w:r>
        <w:t>Gospodin Jakov Bočina zahvalio je Upravi škole na dobroj suradnji te je istaknuo da se nada kako će se suradnja i dalje uspješno nastaviti.</w:t>
      </w:r>
    </w:p>
    <w:p w:rsidR="0040610F" w:rsidRDefault="0040610F" w:rsidP="009046ED">
      <w:pPr>
        <w:pStyle w:val="ListParagraph"/>
        <w:spacing w:after="200" w:line="276" w:lineRule="auto"/>
      </w:pPr>
      <w:r>
        <w:t>Ravnateljica Ines Budić istaknula je da je prošle školske godine uloženo 500.000 kuna u školu te da je u planu projekt za energetsku učinkovitost. Ako projekt bude odobre</w:t>
      </w:r>
      <w:r w:rsidR="00390271">
        <w:t>n, škola bi dobila novu fasadu te</w:t>
      </w:r>
      <w:r>
        <w:t xml:space="preserve"> nove prozore i vrata. Prošle </w:t>
      </w:r>
      <w:r w:rsidR="00C40DC6">
        <w:t>godine Uprava škole uvela je i</w:t>
      </w:r>
      <w:r w:rsidR="008D0430">
        <w:t xml:space="preserve"> bežični i žični</w:t>
      </w:r>
      <w:r w:rsidR="00C40DC6">
        <w:t xml:space="preserve"> i</w:t>
      </w:r>
      <w:r>
        <w:t>nternet (što je stajalo</w:t>
      </w:r>
      <w:r w:rsidR="0074423B">
        <w:t xml:space="preserve"> oko</w:t>
      </w:r>
      <w:r>
        <w:t xml:space="preserve"> 100.000 kuna), čime je od ove školske godine škola </w:t>
      </w:r>
      <w:r w:rsidR="00390271">
        <w:t>dobila</w:t>
      </w:r>
      <w:r>
        <w:t xml:space="preserve"> e-dnevnike. Preuređena je školska knjižnica te su stavljeni i novi zastori.</w:t>
      </w:r>
    </w:p>
    <w:p w:rsidR="00C40DC6" w:rsidRDefault="0040610F" w:rsidP="00C40DC6">
      <w:pPr>
        <w:pStyle w:val="ListParagraph"/>
        <w:spacing w:after="200" w:line="276" w:lineRule="auto"/>
      </w:pPr>
      <w:r>
        <w:t xml:space="preserve">Ove školske godine škola broji 720 učenika, što je 35 učenika manje u odnosu na prošlu školsku godinu. Zbog manjka učionica škola će moći prijeći u dvosmjenski rad za dvije godine. Svjesna te problematike, ravnateljica nastoji povezati izborne </w:t>
      </w:r>
      <w:r w:rsidR="00C40DC6">
        <w:t>predmete u drugoj smjeni (npr. tjelesni i ta</w:t>
      </w:r>
      <w:r>
        <w:t>lijanski), tako da učenici ne dolaze četiri nego dva puta izvan smjene.</w:t>
      </w:r>
      <w:r w:rsidR="00C40DC6">
        <w:t xml:space="preserve"> Ravnateljica je istaknula kako još nisu odobreni novi izborni predmeti njemački i francuski od strane Ministarstva, ali se nada da će se uskoro odobriti. Od ove školske godine u školi djeluje i Digitalna akademija. </w:t>
      </w:r>
    </w:p>
    <w:p w:rsidR="00BD4F40" w:rsidRDefault="00C40DC6" w:rsidP="004A2B7A">
      <w:pPr>
        <w:pStyle w:val="ListParagraph"/>
        <w:spacing w:after="200" w:line="276" w:lineRule="auto"/>
      </w:pPr>
      <w:r>
        <w:lastRenderedPageBreak/>
        <w:t>Ravnateljica je pri kraju svoga govora posebno istaknula da je uvijek spremna za suradnju s roditeljima te da joj se mogu obratiti u svakome trenutku.</w:t>
      </w:r>
    </w:p>
    <w:p w:rsidR="00BD4F40" w:rsidRDefault="00C40DC6" w:rsidP="00BD4F40">
      <w:pPr>
        <w:pStyle w:val="ListParagraph"/>
        <w:spacing w:after="200" w:line="276" w:lineRule="auto"/>
      </w:pPr>
      <w:r>
        <w:t xml:space="preserve">Pedagoginja Andrea Trutanić </w:t>
      </w:r>
      <w:r w:rsidR="00BD4F40">
        <w:t xml:space="preserve">kroz Izvješće o radu upoznala je </w:t>
      </w:r>
      <w:r>
        <w:t xml:space="preserve">roditelje o prošlogodišnjem uspjehu učenika, njihovim izostancima, izrečenim pedagoškim mjerama i vladanju učenika. </w:t>
      </w:r>
      <w:r w:rsidR="00BD4F40">
        <w:t>U školi je bilo 755 učenika (390 dječaka i 365 djevojčica). 67 % učenika ostvarilo je odličan uspjeh, 29 % vrlo dobar i</w:t>
      </w:r>
      <w:r w:rsidR="00390271">
        <w:t xml:space="preserve">  5 % dobar. Nitko nije prošao</w:t>
      </w:r>
      <w:r w:rsidR="00BD4F40">
        <w:t xml:space="preserve"> </w:t>
      </w:r>
      <w:r w:rsidR="009636E8">
        <w:t xml:space="preserve">s </w:t>
      </w:r>
      <w:r w:rsidR="00BD4F40">
        <w:t xml:space="preserve">dovoljnim, niti je ijedan učenik pao razred. </w:t>
      </w:r>
    </w:p>
    <w:p w:rsidR="00C40DC6" w:rsidRDefault="00C40DC6" w:rsidP="00BD4F40">
      <w:pPr>
        <w:pStyle w:val="ListParagraph"/>
        <w:spacing w:after="200" w:line="276" w:lineRule="auto"/>
      </w:pPr>
      <w:r>
        <w:t xml:space="preserve">Tijekom prošle školske godine organizirane su brojne izvannastavne aktivnosti i projekti te ekskurzije, školski izleti, terenska nastava i posjeti muzejima. </w:t>
      </w:r>
      <w:r w:rsidR="00BD4F40">
        <w:t xml:space="preserve">U školi je djelovalo Kulturno-umjetničko društvo te Učenička zadruga „Brnistra“ koja je </w:t>
      </w:r>
      <w:r w:rsidR="009636E8">
        <w:t xml:space="preserve">pozvana na državnu smotru koja će </w:t>
      </w:r>
      <w:r w:rsidR="00BD4F40">
        <w:t xml:space="preserve"> se održati u Vinkovcima. U školi su realizirane i radionice „Biti dobar roditelj“ za roditelje učenika od prvog do trećeg razreda.</w:t>
      </w:r>
    </w:p>
    <w:p w:rsidR="00C40DC6" w:rsidRDefault="00C40DC6" w:rsidP="00C40DC6">
      <w:pPr>
        <w:pStyle w:val="ListParagraph"/>
      </w:pPr>
      <w:r>
        <w:t>Učenici su ostvarili izniman uspjeh na županijskim natjecanjima, a također i u različitim sportovima.</w:t>
      </w:r>
    </w:p>
    <w:p w:rsidR="00C40DC6" w:rsidRDefault="009636E8" w:rsidP="00C40DC6">
      <w:pPr>
        <w:pStyle w:val="ListParagraph"/>
        <w:numPr>
          <w:ilvl w:val="0"/>
          <w:numId w:val="4"/>
        </w:numPr>
        <w:spacing w:after="200" w:line="276" w:lineRule="auto"/>
      </w:pPr>
      <w:r>
        <w:t>Ovogodišnji Š</w:t>
      </w:r>
      <w:r w:rsidR="00292E71">
        <w:t xml:space="preserve">kolski kurikulum obuhvaća brojne projekte kao što su: forum „Mirotvorna škola“, Mali arheolozi, „Želim jesti zdravo“, Vita sana, Prvi dan profesora Lujomira, Riječ dana i mnogi drugi. </w:t>
      </w:r>
    </w:p>
    <w:p w:rsidR="00292E71" w:rsidRDefault="00292E71" w:rsidP="00292E71">
      <w:pPr>
        <w:pStyle w:val="ListParagraph"/>
        <w:spacing w:after="200" w:line="276" w:lineRule="auto"/>
      </w:pPr>
      <w:r>
        <w:t>Od 19. do 21. studenoga organizirat će se posjet Vukovaru za osmaše. Također će za učenike nižih razreda biti organiziran školski prometni poligon. Od 5. do 9. svibnja predviđeno je studijsko putovanje učenika u Italiju.</w:t>
      </w:r>
    </w:p>
    <w:p w:rsidR="008D0430" w:rsidRDefault="008D0430" w:rsidP="009046ED">
      <w:pPr>
        <w:pStyle w:val="ListParagraph"/>
        <w:spacing w:after="200" w:line="276" w:lineRule="auto"/>
      </w:pPr>
      <w:r>
        <w:t xml:space="preserve">Roditelji su jednoglasno podržali Školski kurikulum za 2018./2019. </w:t>
      </w:r>
    </w:p>
    <w:p w:rsidR="00292E71" w:rsidRDefault="00292E71" w:rsidP="00292E71">
      <w:pPr>
        <w:pStyle w:val="ListParagraph"/>
        <w:numPr>
          <w:ilvl w:val="0"/>
          <w:numId w:val="4"/>
        </w:numPr>
        <w:spacing w:after="200" w:line="276" w:lineRule="auto"/>
      </w:pPr>
      <w:r>
        <w:t>Psihologinja Nada Šalinović upoznala je roditelje s Godišnjim planom i programom za 2018./2019. Za dvoje učenika organizirana je nastava u kući. Izborni predmeti u školi su talijanski, vjeronauk i informatika. Naglasila je koji su učitelji zaduženi za pružanje prve pomoći i za postupanje u slučaju povrede prava učenika.</w:t>
      </w:r>
      <w:r w:rsidR="002F682F">
        <w:t xml:space="preserve"> </w:t>
      </w:r>
    </w:p>
    <w:p w:rsidR="002F682F" w:rsidRDefault="002F682F" w:rsidP="002F682F">
      <w:pPr>
        <w:pStyle w:val="ListParagraph"/>
        <w:spacing w:after="200" w:line="276" w:lineRule="auto"/>
      </w:pPr>
      <w:r>
        <w:t>Upoznala je roditelje s okvirnim planom investicija, a to su: izmjena stolarije i vrata, zamjena učioničkog namještaja, obnova fasade i balkona, nabava novih računala i klima uređaja.</w:t>
      </w:r>
    </w:p>
    <w:p w:rsidR="002F682F" w:rsidRDefault="008D0430" w:rsidP="009046ED">
      <w:pPr>
        <w:pStyle w:val="ListParagraph"/>
        <w:spacing w:after="200" w:line="276" w:lineRule="auto"/>
      </w:pPr>
      <w:r>
        <w:t>Roditelji su jednoglasno podržali Godišnji plan i program za 2018./2019.</w:t>
      </w:r>
    </w:p>
    <w:p w:rsidR="002F682F" w:rsidRDefault="002F682F" w:rsidP="009046ED">
      <w:pPr>
        <w:pStyle w:val="ListParagraph"/>
        <w:numPr>
          <w:ilvl w:val="0"/>
          <w:numId w:val="4"/>
        </w:numPr>
        <w:spacing w:after="200" w:line="276" w:lineRule="auto"/>
      </w:pPr>
      <w:r>
        <w:t>Ravnateljica je pročitala pravila o izboru roditelja za predsjednika Vijeća roditelja. Roditelji su predložili gospodina Jakova Bočinu, te se javila i gospođa Marina Čelan. Nakon što su predloženi roditelji ukratko rekli nešto o sebi i svojim planovima za rad Vijeća roditelja, pristupilo se glasanju. Gospodin Jakov Bočina dobio je 19 glasova, a gospođa Marina Čelan 12 glasova. Time je gospodin Bočina izabran za predsjednika, a gospođa Čelan za potpredsjednicu Vijeća roditelja.</w:t>
      </w:r>
    </w:p>
    <w:p w:rsidR="002F682F" w:rsidRDefault="00390271" w:rsidP="002F682F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Vođenje sjednice preuzeo je gospodin Jakov Bočina. </w:t>
      </w:r>
      <w:r w:rsidR="002F682F">
        <w:t>Roditeljima su ponuđena tri osiguranja (Jadransko osiguranje, Croatia</w:t>
      </w:r>
      <w:r w:rsidR="002F682F" w:rsidRPr="002F682F">
        <w:t xml:space="preserve"> </w:t>
      </w:r>
      <w:r w:rsidR="002F682F">
        <w:t>osiguranje i Wiener osiguranje ) te su među njima roditelji odabrali Croatia osiguranje.</w:t>
      </w:r>
    </w:p>
    <w:p w:rsidR="00692697" w:rsidRDefault="008D0430" w:rsidP="002F682F">
      <w:pPr>
        <w:pStyle w:val="ListParagraph"/>
        <w:numPr>
          <w:ilvl w:val="0"/>
          <w:numId w:val="4"/>
        </w:numPr>
        <w:spacing w:after="200" w:line="276" w:lineRule="auto"/>
      </w:pPr>
      <w:r>
        <w:t>Razno</w:t>
      </w:r>
    </w:p>
    <w:p w:rsidR="00692697" w:rsidRDefault="00692697" w:rsidP="00692697">
      <w:pPr>
        <w:pStyle w:val="ListParagraph"/>
      </w:pPr>
      <w:r>
        <w:t>S</w:t>
      </w:r>
      <w:r w:rsidR="00390271">
        <w:t>astanak je završio u 19.20</w:t>
      </w:r>
      <w:r>
        <w:t xml:space="preserve"> sati.</w:t>
      </w:r>
      <w:r w:rsidR="008D0430">
        <w:t xml:space="preserve"> Sastanku je nazočilo </w:t>
      </w:r>
      <w:r w:rsidR="008A26FE">
        <w:t>33 roditelja. Opravdano odsutni:</w:t>
      </w:r>
    </w:p>
    <w:p w:rsidR="008A26FE" w:rsidRDefault="008A26FE" w:rsidP="00692697">
      <w:pPr>
        <w:pStyle w:val="ListParagraph"/>
      </w:pPr>
      <w:r>
        <w:t>Josip Kovačević, Jagoda Močić, Josip Bauk i Mirela Bekavac</w:t>
      </w:r>
    </w:p>
    <w:p w:rsidR="009046ED" w:rsidRPr="009046ED" w:rsidRDefault="009046ED" w:rsidP="00692697">
      <w:pPr>
        <w:pStyle w:val="ListParagraph"/>
        <w:rPr>
          <w:b/>
        </w:rPr>
      </w:pPr>
      <w:r w:rsidRPr="009046ED">
        <w:rPr>
          <w:b/>
        </w:rPr>
        <w:t>KLASA:003-08/18-01-1</w:t>
      </w:r>
    </w:p>
    <w:p w:rsidR="009046ED" w:rsidRPr="009046ED" w:rsidRDefault="009046ED" w:rsidP="00692697">
      <w:pPr>
        <w:pStyle w:val="ListParagraph"/>
        <w:rPr>
          <w:b/>
        </w:rPr>
      </w:pPr>
      <w:r w:rsidRPr="009046ED">
        <w:rPr>
          <w:b/>
        </w:rPr>
        <w:t>URBROJ:2181-50/18-01-231</w:t>
      </w:r>
    </w:p>
    <w:p w:rsidR="00692697" w:rsidRDefault="00692697" w:rsidP="00692697">
      <w:pPr>
        <w:pStyle w:val="ListParagraph"/>
      </w:pPr>
    </w:p>
    <w:p w:rsidR="00B15EEB" w:rsidRDefault="00692697" w:rsidP="00390271">
      <w:pPr>
        <w:pStyle w:val="ListParagraph"/>
        <w:ind w:left="4956"/>
      </w:pPr>
      <w:r>
        <w:t>ZAPISNIČARKA: Marijana Šimić</w:t>
      </w:r>
    </w:p>
    <w:sectPr w:rsidR="00B1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3EE0"/>
    <w:multiLevelType w:val="hybridMultilevel"/>
    <w:tmpl w:val="52422F60"/>
    <w:lvl w:ilvl="0" w:tplc="FCD871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1194F"/>
    <w:multiLevelType w:val="hybridMultilevel"/>
    <w:tmpl w:val="197E6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F0AE5"/>
    <w:multiLevelType w:val="hybridMultilevel"/>
    <w:tmpl w:val="61CE9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4DF5"/>
    <w:multiLevelType w:val="hybridMultilevel"/>
    <w:tmpl w:val="D2C8CB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97"/>
    <w:rsid w:val="00292E71"/>
    <w:rsid w:val="002F682F"/>
    <w:rsid w:val="00390271"/>
    <w:rsid w:val="0040610F"/>
    <w:rsid w:val="00432DCD"/>
    <w:rsid w:val="004827B3"/>
    <w:rsid w:val="004A2B7A"/>
    <w:rsid w:val="004C0047"/>
    <w:rsid w:val="005E24EE"/>
    <w:rsid w:val="00632856"/>
    <w:rsid w:val="006574A5"/>
    <w:rsid w:val="00692697"/>
    <w:rsid w:val="0074423B"/>
    <w:rsid w:val="00896F98"/>
    <w:rsid w:val="008A26FE"/>
    <w:rsid w:val="008D0430"/>
    <w:rsid w:val="009046ED"/>
    <w:rsid w:val="009078E4"/>
    <w:rsid w:val="009636E8"/>
    <w:rsid w:val="00B15EEB"/>
    <w:rsid w:val="00BD4F40"/>
    <w:rsid w:val="00C074E3"/>
    <w:rsid w:val="00C40DC6"/>
    <w:rsid w:val="00F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B2432-8C2B-4F23-B42A-A8133515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97"/>
    <w:pPr>
      <w:ind w:left="720"/>
      <w:contextualSpacing/>
    </w:pPr>
  </w:style>
  <w:style w:type="paragraph" w:styleId="NoSpacing">
    <w:name w:val="No Spacing"/>
    <w:uiPriority w:val="1"/>
    <w:qFormat/>
    <w:rsid w:val="00904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Jadranka Ivanusic</cp:lastModifiedBy>
  <cp:revision>2</cp:revision>
  <dcterms:created xsi:type="dcterms:W3CDTF">2018-10-23T08:20:00Z</dcterms:created>
  <dcterms:modified xsi:type="dcterms:W3CDTF">2018-10-23T08:20:00Z</dcterms:modified>
</cp:coreProperties>
</file>